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74D1"/>
    <w:p w14:paraId="5AF8A9C4"/>
    <w:p w14:paraId="63DAE249"/>
    <w:p w14:paraId="4C921CEC"/>
    <w:p w14:paraId="079E51B4"/>
    <w:p w14:paraId="7572C616"/>
    <w:p w14:paraId="4A97597D"/>
    <w:p w14:paraId="402865D4"/>
    <w:p w14:paraId="7F925E10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21044AF2">
      <w:pPr>
        <w:pStyle w:val="5"/>
        <w:rPr>
          <w:kern w:val="0"/>
        </w:rPr>
      </w:pPr>
    </w:p>
    <w:p w14:paraId="722E76CA"/>
    <w:p w14:paraId="772B9E3F">
      <w:pPr>
        <w:rPr>
          <w:rFonts w:asciiTheme="minorEastAsia" w:hAnsiTheme="minorEastAsia"/>
          <w:b/>
        </w:rPr>
      </w:pPr>
    </w:p>
    <w:p w14:paraId="64DB7005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产品名称：领航系列机械联锁B</w:t>
      </w:r>
    </w:p>
    <w:p w14:paraId="463F629F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产品型号：MXS-J134-6/ MXS-J144-6/MXS-J154-6/</w:t>
      </w:r>
    </w:p>
    <w:p w14:paraId="40A9EAE1">
      <w:pPr>
        <w:autoSpaceDE w:val="0"/>
        <w:autoSpaceDN w:val="0"/>
        <w:adjustRightInd w:val="0"/>
        <w:spacing w:line="360" w:lineRule="auto"/>
        <w:ind w:firstLine="3204" w:firstLineChars="11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MXS-J136-6/ MXS-J146-6/ MXS-J156-6</w:t>
      </w:r>
    </w:p>
    <w:p w14:paraId="7B8191B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C34149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5C7CB9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B7D74D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E214F2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86117A6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672BB9F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E1B410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A23489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DE42BE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EF9F98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3022DD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21389A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47945E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3222A64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5001C18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4B2E0C2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领航系列机械联锁B应用领域广泛，在钢铁、化工、电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14:paraId="16D574C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51B4FB2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21DE043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6345F5C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6764506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4C79EEB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5D13C152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6EDFC2D1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2486145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30F4DC45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301C7CF7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85" o:spid="_x0000_s1085" o:spt="75" type="#_x0000_t75" style="position:absolute;left:0pt;margin-left:311.8pt;margin-top:2.55pt;height:185.65pt;width:138.75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10614f" croptop="2080f" cropright="12280f" cropbottom="6410f" o:title="机械联锁B-MXS-J136-6"/>
            <o:lock v:ext="edit" aspectratio="t"/>
          </v:shape>
        </w:pict>
      </w:r>
      <w:r>
        <w:pict>
          <v:shape id="_x0000_s1084" o:spid="_x0000_s1084" o:spt="75" type="#_x0000_t75" style="position:absolute;left:0pt;margin-left:81.55pt;margin-top:2.55pt;height:191pt;width:124.5pt;z-index:251671552;mso-width-relative:page;mso-height-relative:page;" filled="f" o:preferrelative="t" stroked="f" coordsize="21600,21600">
            <v:path/>
            <v:fill on="f" focussize="0,0"/>
            <v:stroke on="f" joinstyle="miter"/>
            <v:imagedata r:id="rId7" cropleft="13858f" croptop="2938f" cropright="12757f" cropbottom="2881f" o:title="机械联锁B-MXS-J244-6"/>
            <o:lock v:ext="edit" aspectratio="t"/>
          </v:shape>
        </w:pict>
      </w:r>
    </w:p>
    <w:p w14:paraId="31CA225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3C061EC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FF0000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226327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7614504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201930</wp:posOffset>
                  </wp:positionV>
                  <wp:extent cx="3514725" cy="1971675"/>
                  <wp:effectExtent l="19050" t="0" r="9525" b="0"/>
                  <wp:wrapNone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 xml:space="preserve">IP44 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7BDA10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7BD456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16A </w:t>
            </w:r>
          </w:p>
        </w:tc>
      </w:tr>
      <w:tr w14:paraId="15D33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6DADFFA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EBD611E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4D0CD1E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642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ECD2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15D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B634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16D32B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2E60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5A4A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8F22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20A16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</w:tr>
      <w:tr w14:paraId="14B67D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2D62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F4B8D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5D8B2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7189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A6E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</w:tr>
      <w:tr w14:paraId="412172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152E90B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5C5F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7C81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354F3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D60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115</w:t>
            </w:r>
          </w:p>
        </w:tc>
      </w:tr>
      <w:tr w14:paraId="06549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59C112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122F9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A201F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4725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49E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</w:tr>
      <w:tr w14:paraId="3E82A2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FFC1D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F97C0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C008D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A21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89B8A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</w:tr>
      <w:tr w14:paraId="4A887D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533BB1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9143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1A14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073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B741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</w:tr>
      <w:tr w14:paraId="69973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17A204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C221B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150C0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2CE4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D583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</w:tr>
      <w:tr w14:paraId="7D558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67E09A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32F70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18E1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47EA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896F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</w:tr>
      <w:tr w14:paraId="5B04C1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6C40831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7E0777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4C3DF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060218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321755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  <w:tr w14:paraId="2E64B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121ECBA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1315085</wp:posOffset>
                  </wp:positionV>
                  <wp:extent cx="3505200" cy="1866900"/>
                  <wp:effectExtent l="19050" t="0" r="0" b="0"/>
                  <wp:wrapNone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 xml:space="preserve">IP67 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67433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3424AD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16A</w:t>
            </w:r>
          </w:p>
        </w:tc>
      </w:tr>
      <w:tr w14:paraId="7AE360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16363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622D48D6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9EFF19B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81F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24A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B6AC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6926C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0302BFC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3DD2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89F56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9E5DC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CA280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</w:tr>
      <w:tr w14:paraId="2353F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2B6318E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3C2EA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292D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BCD5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441F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180</w:t>
            </w:r>
          </w:p>
        </w:tc>
      </w:tr>
      <w:tr w14:paraId="64B75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02BBE2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19053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0EA0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Cs w:val="21"/>
              </w:rPr>
              <w:t>115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CCB4C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Cs w:val="21"/>
              </w:rPr>
              <w:t>115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1BC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Cs w:val="21"/>
              </w:rPr>
              <w:t>115</w:t>
            </w:r>
          </w:p>
        </w:tc>
      </w:tr>
      <w:tr w14:paraId="59928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3F08D54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61B44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8E36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1B64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BD9E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105</w:t>
            </w:r>
          </w:p>
        </w:tc>
      </w:tr>
      <w:tr w14:paraId="7A7BF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6C248A4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B2CA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8BF7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DC8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3263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70</w:t>
            </w:r>
          </w:p>
        </w:tc>
      </w:tr>
      <w:tr w14:paraId="5DB371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415D4D3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22FD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2FE5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625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A0B95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</w:tr>
      <w:tr w14:paraId="16E65B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6DC42E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F090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664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1B062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5BC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6.5</w:t>
            </w:r>
          </w:p>
        </w:tc>
      </w:tr>
      <w:tr w14:paraId="7BA30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5CF64AC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ECE0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A80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C37A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B060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</w:tr>
      <w:tr w14:paraId="6C934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174F05D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2B0499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7D0459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C1CAE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2BDB41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</w:tbl>
    <w:p w14:paraId="7B187D8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5CDBC0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1CD6677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3CBD9B4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机械联锁B安装前应注意下列事项：</w:t>
      </w:r>
    </w:p>
    <w:p w14:paraId="1C7B1CC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检查机械联锁B，确认完好无损，操作部位动作灵活、可靠。</w:t>
      </w:r>
    </w:p>
    <w:p w14:paraId="0641519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检查机械联锁B的标志是否与所使用的正常工作条件相符合。</w:t>
      </w:r>
    </w:p>
    <w:p w14:paraId="3DC31FA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机械联锁B安装时应注意接线端的标志。</w:t>
      </w:r>
    </w:p>
    <w:p w14:paraId="49082F1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3FFAB23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 xml:space="preserve">6.3.1 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机械联锁B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16A系列产品为十一字圆柱头螺钉M3.5，对应拧紧力矩为0.8N.m；</w:t>
      </w:r>
    </w:p>
    <w:p w14:paraId="75FBF61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43FA81D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11FCCA1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7006EC9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20F6EC8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28EEA1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0CD106C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5F1E32F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58944CBF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78ED704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pict>
          <v:rect id="_x0000_s1074" o:spid="_x0000_s1074" o:spt="1" style="position:absolute;left:0pt;margin-left:23.3pt;margin-top:4.05pt;height:330.75pt;width:491.65pt;z-index:251663360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108585</wp:posOffset>
            </wp:positionV>
            <wp:extent cx="1866900" cy="1409700"/>
            <wp:effectExtent l="1905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108585</wp:posOffset>
            </wp:positionV>
            <wp:extent cx="1750695" cy="1333500"/>
            <wp:effectExtent l="19050" t="0" r="1793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807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5" o:spid="_x0000_s1075" o:spt="104" type="#_x0000_t104" style="position:absolute;left:0pt;margin-left:74.8pt;margin-top:11.55pt;height:11.25pt;width:27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1B853EA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</w:p>
    <w:p w14:paraId="45F57660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5C472B55">
      <w:pPr>
        <w:tabs>
          <w:tab w:val="left" w:pos="854"/>
        </w:tabs>
        <w:rPr>
          <w:rFonts w:cs="黑体" w:asciiTheme="minorEastAsia" w:hAnsiTheme="minorEastAsia"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9" o:spid="_x0000_s1079" o:spt="13" type="#_x0000_t13" style="position:absolute;left:0pt;margin-left:254.05pt;margin-top:7.55pt;height:13.75pt;width:1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6557BCD9">
      <w:pPr>
        <w:tabs>
          <w:tab w:val="left" w:pos="4410"/>
        </w:tabs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tab/>
      </w:r>
    </w:p>
    <w:p w14:paraId="5060C4F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81E3AF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2F1783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-1270</wp:posOffset>
            </wp:positionV>
            <wp:extent cx="1962150" cy="1409700"/>
            <wp:effectExtent l="1905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559435</wp:posOffset>
            </wp:positionH>
            <wp:positionV relativeFrom="paragraph">
              <wp:posOffset>-1270</wp:posOffset>
            </wp:positionV>
            <wp:extent cx="1866900" cy="1133475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83" o:spid="_x0000_s1083" o:spt="104" type="#_x0000_t104" style="position:absolute;left:0pt;flip:y;margin-left:361.3pt;margin-top:2.1pt;height:9.35pt;width:27pt;rotation:-11438689f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3E0270F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80" o:spid="_x0000_s1080" o:spt="13" type="#_x0000_t13" style="position:absolute;left:0pt;margin-left:254.05pt;margin-top:10.35pt;height:13.75pt;width:1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27664CE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76" o:spid="_x0000_s1076" o:spt="105" type="#_x0000_t105" style="position:absolute;left:0pt;flip:x y;margin-left:44.6pt;margin-top:18.05pt;height:10.15pt;width:30.05pt;rotation:15197923f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0D1A298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968EED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AE79E6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A78A42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141605</wp:posOffset>
            </wp:positionV>
            <wp:extent cx="2371725" cy="1438275"/>
            <wp:effectExtent l="19050" t="0" r="9525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FF0000"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27305</wp:posOffset>
            </wp:positionV>
            <wp:extent cx="2200910" cy="1438275"/>
            <wp:effectExtent l="19050" t="0" r="889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A0555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81" o:spid="_x0000_s1081" o:spt="104" type="#_x0000_t104" style="position:absolute;left:0pt;flip:y;margin-left:98.05pt;margin-top:1.45pt;height:9.35pt;width:27pt;rotation:-11438689f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65E788A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FF135F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54371A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color w:val="FF0000"/>
          <w:kern w:val="0"/>
          <w:szCs w:val="21"/>
        </w:rPr>
        <w:pict>
          <v:shape id="_x0000_s1086" o:spid="_x0000_s1086" o:spt="104" type="#_x0000_t104" style="position:absolute;left:0pt;flip:y;margin-left:61.9pt;margin-top:12.45pt;height:13.15pt;width:39pt;rotation:-28532945f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2F76235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inline distT="0" distB="0" distL="0" distR="0">
            <wp:extent cx="5886450" cy="384810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485A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70DABE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68AD41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77FCBE5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52E4E181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  <w:bookmarkStart w:id="0" w:name="_GoBack"/>
      <w:bookmarkEnd w:id="0"/>
    </w:p>
    <w:p w14:paraId="0EAB69D4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684749FB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D52FF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AA43CA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CA195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03B1"/>
    <w:rsid w:val="00032B52"/>
    <w:rsid w:val="00034A13"/>
    <w:rsid w:val="000442CC"/>
    <w:rsid w:val="000466E8"/>
    <w:rsid w:val="00063E89"/>
    <w:rsid w:val="0007178E"/>
    <w:rsid w:val="00086944"/>
    <w:rsid w:val="00097C34"/>
    <w:rsid w:val="000A456E"/>
    <w:rsid w:val="000A4D25"/>
    <w:rsid w:val="000A50B9"/>
    <w:rsid w:val="000B1725"/>
    <w:rsid w:val="000E6D3E"/>
    <w:rsid w:val="000F053B"/>
    <w:rsid w:val="000F285C"/>
    <w:rsid w:val="00112263"/>
    <w:rsid w:val="00134C01"/>
    <w:rsid w:val="00136031"/>
    <w:rsid w:val="00146CF6"/>
    <w:rsid w:val="001670E5"/>
    <w:rsid w:val="00175069"/>
    <w:rsid w:val="0019089D"/>
    <w:rsid w:val="001915A2"/>
    <w:rsid w:val="001A6275"/>
    <w:rsid w:val="001B5C5F"/>
    <w:rsid w:val="001C133B"/>
    <w:rsid w:val="001D72D9"/>
    <w:rsid w:val="001F48D9"/>
    <w:rsid w:val="00211345"/>
    <w:rsid w:val="0021203F"/>
    <w:rsid w:val="002213A7"/>
    <w:rsid w:val="00227D05"/>
    <w:rsid w:val="00233F7A"/>
    <w:rsid w:val="00243726"/>
    <w:rsid w:val="00252ED3"/>
    <w:rsid w:val="00254B30"/>
    <w:rsid w:val="00256F0B"/>
    <w:rsid w:val="002635E2"/>
    <w:rsid w:val="002735D1"/>
    <w:rsid w:val="00286040"/>
    <w:rsid w:val="00291F7B"/>
    <w:rsid w:val="00296923"/>
    <w:rsid w:val="002A0C19"/>
    <w:rsid w:val="002B3BF2"/>
    <w:rsid w:val="002C5157"/>
    <w:rsid w:val="002D221E"/>
    <w:rsid w:val="002D6516"/>
    <w:rsid w:val="002F2560"/>
    <w:rsid w:val="002F4B29"/>
    <w:rsid w:val="00322BE8"/>
    <w:rsid w:val="00345E9C"/>
    <w:rsid w:val="003526A3"/>
    <w:rsid w:val="00352B3B"/>
    <w:rsid w:val="003549DD"/>
    <w:rsid w:val="00357C8D"/>
    <w:rsid w:val="00377958"/>
    <w:rsid w:val="003846CF"/>
    <w:rsid w:val="003B376A"/>
    <w:rsid w:val="003C0A88"/>
    <w:rsid w:val="003D315F"/>
    <w:rsid w:val="003E521E"/>
    <w:rsid w:val="003F5F2A"/>
    <w:rsid w:val="0040492E"/>
    <w:rsid w:val="00416693"/>
    <w:rsid w:val="00416ABC"/>
    <w:rsid w:val="00421470"/>
    <w:rsid w:val="004228AC"/>
    <w:rsid w:val="00425892"/>
    <w:rsid w:val="004513EA"/>
    <w:rsid w:val="00454AA0"/>
    <w:rsid w:val="00471A15"/>
    <w:rsid w:val="0048623E"/>
    <w:rsid w:val="004A50D4"/>
    <w:rsid w:val="004C1082"/>
    <w:rsid w:val="004C68DE"/>
    <w:rsid w:val="004D2C8A"/>
    <w:rsid w:val="004D68D7"/>
    <w:rsid w:val="004E13BF"/>
    <w:rsid w:val="004E4D54"/>
    <w:rsid w:val="004E6C93"/>
    <w:rsid w:val="004F2FEF"/>
    <w:rsid w:val="004F4FF7"/>
    <w:rsid w:val="004F7958"/>
    <w:rsid w:val="00515D26"/>
    <w:rsid w:val="00517541"/>
    <w:rsid w:val="005319D6"/>
    <w:rsid w:val="00532D49"/>
    <w:rsid w:val="0053330C"/>
    <w:rsid w:val="00557137"/>
    <w:rsid w:val="0057416C"/>
    <w:rsid w:val="0058375A"/>
    <w:rsid w:val="00585D62"/>
    <w:rsid w:val="00593490"/>
    <w:rsid w:val="005A7930"/>
    <w:rsid w:val="005A7FD1"/>
    <w:rsid w:val="005C31E8"/>
    <w:rsid w:val="005C4621"/>
    <w:rsid w:val="005D6B1D"/>
    <w:rsid w:val="005E4886"/>
    <w:rsid w:val="005E5BC8"/>
    <w:rsid w:val="005F7BCA"/>
    <w:rsid w:val="0061007C"/>
    <w:rsid w:val="006108E0"/>
    <w:rsid w:val="00612F71"/>
    <w:rsid w:val="00622271"/>
    <w:rsid w:val="00634D90"/>
    <w:rsid w:val="006408AE"/>
    <w:rsid w:val="006552AA"/>
    <w:rsid w:val="00663306"/>
    <w:rsid w:val="00666C21"/>
    <w:rsid w:val="00674914"/>
    <w:rsid w:val="006D4A36"/>
    <w:rsid w:val="007166CD"/>
    <w:rsid w:val="007351E1"/>
    <w:rsid w:val="00735260"/>
    <w:rsid w:val="0074333C"/>
    <w:rsid w:val="00745528"/>
    <w:rsid w:val="007506B3"/>
    <w:rsid w:val="00755269"/>
    <w:rsid w:val="007678DD"/>
    <w:rsid w:val="00770F21"/>
    <w:rsid w:val="00773940"/>
    <w:rsid w:val="00797670"/>
    <w:rsid w:val="007B73F5"/>
    <w:rsid w:val="007F776E"/>
    <w:rsid w:val="00816FAB"/>
    <w:rsid w:val="00820FDB"/>
    <w:rsid w:val="00825797"/>
    <w:rsid w:val="008466D5"/>
    <w:rsid w:val="00852A2E"/>
    <w:rsid w:val="00872375"/>
    <w:rsid w:val="00875D90"/>
    <w:rsid w:val="0088354C"/>
    <w:rsid w:val="00885E7A"/>
    <w:rsid w:val="008863EB"/>
    <w:rsid w:val="008A7107"/>
    <w:rsid w:val="008B667C"/>
    <w:rsid w:val="008B6999"/>
    <w:rsid w:val="008C286A"/>
    <w:rsid w:val="008D4B47"/>
    <w:rsid w:val="008D6657"/>
    <w:rsid w:val="008D7330"/>
    <w:rsid w:val="008E38DB"/>
    <w:rsid w:val="008F4139"/>
    <w:rsid w:val="008F7A6C"/>
    <w:rsid w:val="0090089A"/>
    <w:rsid w:val="009045E3"/>
    <w:rsid w:val="00917852"/>
    <w:rsid w:val="00940565"/>
    <w:rsid w:val="00954CC9"/>
    <w:rsid w:val="009571FB"/>
    <w:rsid w:val="00971879"/>
    <w:rsid w:val="009761DA"/>
    <w:rsid w:val="009A526F"/>
    <w:rsid w:val="009A54F7"/>
    <w:rsid w:val="009A7EA2"/>
    <w:rsid w:val="009B06BB"/>
    <w:rsid w:val="009B2112"/>
    <w:rsid w:val="009D1769"/>
    <w:rsid w:val="009D492D"/>
    <w:rsid w:val="009D7EEE"/>
    <w:rsid w:val="009E523C"/>
    <w:rsid w:val="009F039C"/>
    <w:rsid w:val="009F3F53"/>
    <w:rsid w:val="00A10FC4"/>
    <w:rsid w:val="00A11957"/>
    <w:rsid w:val="00A11AE4"/>
    <w:rsid w:val="00A15863"/>
    <w:rsid w:val="00A21308"/>
    <w:rsid w:val="00A27B33"/>
    <w:rsid w:val="00A422E1"/>
    <w:rsid w:val="00A5147C"/>
    <w:rsid w:val="00A5315B"/>
    <w:rsid w:val="00A67105"/>
    <w:rsid w:val="00A80649"/>
    <w:rsid w:val="00A8154A"/>
    <w:rsid w:val="00A82EDB"/>
    <w:rsid w:val="00A83D54"/>
    <w:rsid w:val="00A91EA7"/>
    <w:rsid w:val="00A95B6C"/>
    <w:rsid w:val="00AA5D40"/>
    <w:rsid w:val="00AB4D35"/>
    <w:rsid w:val="00AC57E4"/>
    <w:rsid w:val="00AD5584"/>
    <w:rsid w:val="00AE3A3F"/>
    <w:rsid w:val="00AF135E"/>
    <w:rsid w:val="00AF2C36"/>
    <w:rsid w:val="00AF62DB"/>
    <w:rsid w:val="00B1523B"/>
    <w:rsid w:val="00B15E13"/>
    <w:rsid w:val="00B20D1A"/>
    <w:rsid w:val="00B244A7"/>
    <w:rsid w:val="00B4469C"/>
    <w:rsid w:val="00B56BD9"/>
    <w:rsid w:val="00B612DC"/>
    <w:rsid w:val="00B61A59"/>
    <w:rsid w:val="00BC13E8"/>
    <w:rsid w:val="00BC7FDF"/>
    <w:rsid w:val="00BD0667"/>
    <w:rsid w:val="00BE1E0B"/>
    <w:rsid w:val="00BE4493"/>
    <w:rsid w:val="00BE5899"/>
    <w:rsid w:val="00BE7034"/>
    <w:rsid w:val="00C12E7D"/>
    <w:rsid w:val="00C21235"/>
    <w:rsid w:val="00C26AC7"/>
    <w:rsid w:val="00C276B1"/>
    <w:rsid w:val="00C30909"/>
    <w:rsid w:val="00C3202F"/>
    <w:rsid w:val="00C422E2"/>
    <w:rsid w:val="00C435B2"/>
    <w:rsid w:val="00C51812"/>
    <w:rsid w:val="00C52EFB"/>
    <w:rsid w:val="00C616E8"/>
    <w:rsid w:val="00C61C5B"/>
    <w:rsid w:val="00C64E8F"/>
    <w:rsid w:val="00C661D9"/>
    <w:rsid w:val="00C9177D"/>
    <w:rsid w:val="00C96750"/>
    <w:rsid w:val="00C97AD6"/>
    <w:rsid w:val="00CB27FD"/>
    <w:rsid w:val="00CB5A10"/>
    <w:rsid w:val="00CC2170"/>
    <w:rsid w:val="00CC28AA"/>
    <w:rsid w:val="00CD248C"/>
    <w:rsid w:val="00CE4B8D"/>
    <w:rsid w:val="00D14273"/>
    <w:rsid w:val="00D30F1F"/>
    <w:rsid w:val="00D40137"/>
    <w:rsid w:val="00D461BB"/>
    <w:rsid w:val="00D56CEF"/>
    <w:rsid w:val="00D656B7"/>
    <w:rsid w:val="00D75CEE"/>
    <w:rsid w:val="00D76B7B"/>
    <w:rsid w:val="00D84F78"/>
    <w:rsid w:val="00DB3009"/>
    <w:rsid w:val="00DD35BA"/>
    <w:rsid w:val="00DD36B4"/>
    <w:rsid w:val="00DF7369"/>
    <w:rsid w:val="00E10321"/>
    <w:rsid w:val="00E10ADB"/>
    <w:rsid w:val="00E17CB9"/>
    <w:rsid w:val="00E20B63"/>
    <w:rsid w:val="00E31081"/>
    <w:rsid w:val="00E31F3E"/>
    <w:rsid w:val="00E32D2B"/>
    <w:rsid w:val="00E32F28"/>
    <w:rsid w:val="00E33D1A"/>
    <w:rsid w:val="00E35D50"/>
    <w:rsid w:val="00E41B1B"/>
    <w:rsid w:val="00E42440"/>
    <w:rsid w:val="00E5040A"/>
    <w:rsid w:val="00E51579"/>
    <w:rsid w:val="00E5670B"/>
    <w:rsid w:val="00E65899"/>
    <w:rsid w:val="00E76051"/>
    <w:rsid w:val="00E800FF"/>
    <w:rsid w:val="00E87092"/>
    <w:rsid w:val="00EA3489"/>
    <w:rsid w:val="00EB3D28"/>
    <w:rsid w:val="00EB6F0E"/>
    <w:rsid w:val="00EC0993"/>
    <w:rsid w:val="00ED3694"/>
    <w:rsid w:val="00EE284A"/>
    <w:rsid w:val="00EF2929"/>
    <w:rsid w:val="00F06F6F"/>
    <w:rsid w:val="00F12170"/>
    <w:rsid w:val="00F53708"/>
    <w:rsid w:val="00F62DFF"/>
    <w:rsid w:val="00F63692"/>
    <w:rsid w:val="00F64EA6"/>
    <w:rsid w:val="00F857A9"/>
    <w:rsid w:val="00F949EC"/>
    <w:rsid w:val="00F96E39"/>
    <w:rsid w:val="00FA0288"/>
    <w:rsid w:val="00FB4E71"/>
    <w:rsid w:val="00FC0F1A"/>
    <w:rsid w:val="00FE09C4"/>
    <w:rsid w:val="00FF085F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82258E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85"/>
    <customShpInfo spid="_x0000_s1084"/>
    <customShpInfo spid="_x0000_s1074"/>
    <customShpInfo spid="_x0000_s1075"/>
    <customShpInfo spid="_x0000_s1079"/>
    <customShpInfo spid="_x0000_s1083"/>
    <customShpInfo spid="_x0000_s1080"/>
    <customShpInfo spid="_x0000_s1076"/>
    <customShpInfo spid="_x0000_s1081"/>
    <customShpInfo spid="_x0000_s108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B28AEC-84D5-4A18-B086-B9664986F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673</Words>
  <Characters>965</Characters>
  <Lines>8</Lines>
  <Paragraphs>2</Paragraphs>
  <TotalTime>3283</TotalTime>
  <ScaleCrop>false</ScaleCrop>
  <LinksUpToDate>false</LinksUpToDate>
  <CharactersWithSpaces>997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2024-12-28T07:41:00Z</cp:lastPrinted>
  <dcterms:modified xsi:type="dcterms:W3CDTF">2025-07-04T08:42:42Z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